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F5" w:rsidRPr="00711AF5" w:rsidRDefault="00711AF5" w:rsidP="00711AF5">
      <w:pPr>
        <w:rPr>
          <w:sz w:val="32"/>
          <w:szCs w:val="32"/>
        </w:rPr>
      </w:pPr>
      <w:r w:rsidRPr="00711AF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0CA0E9" wp14:editId="1285CFA8">
            <wp:simplePos x="0" y="0"/>
            <wp:positionH relativeFrom="page">
              <wp:posOffset>3703320</wp:posOffset>
            </wp:positionH>
            <wp:positionV relativeFrom="page">
              <wp:posOffset>763270</wp:posOffset>
            </wp:positionV>
            <wp:extent cx="720090" cy="84264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AF5" w:rsidRPr="00711AF5" w:rsidRDefault="00711AF5" w:rsidP="00711AF5">
      <w:pPr>
        <w:jc w:val="center"/>
        <w:rPr>
          <w:sz w:val="32"/>
          <w:szCs w:val="32"/>
        </w:rPr>
      </w:pPr>
      <w:proofErr w:type="gramStart"/>
      <w:r w:rsidRPr="00711AF5">
        <w:rPr>
          <w:sz w:val="32"/>
          <w:szCs w:val="32"/>
        </w:rPr>
        <w:t>ГУБЕРНАТОР  ЕВРЕЙСКОЙ</w:t>
      </w:r>
      <w:proofErr w:type="gramEnd"/>
      <w:r w:rsidRPr="00711AF5">
        <w:rPr>
          <w:sz w:val="32"/>
          <w:szCs w:val="32"/>
        </w:rPr>
        <w:t xml:space="preserve">  АВТОНОМНОЙ ОБЛАСТИ</w:t>
      </w:r>
    </w:p>
    <w:p w:rsidR="00711AF5" w:rsidRPr="00711AF5" w:rsidRDefault="00711AF5" w:rsidP="00711AF5">
      <w:pPr>
        <w:jc w:val="center"/>
        <w:rPr>
          <w:spacing w:val="28"/>
          <w:sz w:val="18"/>
          <w:szCs w:val="18"/>
        </w:rPr>
      </w:pPr>
    </w:p>
    <w:p w:rsidR="00711AF5" w:rsidRPr="00711AF5" w:rsidRDefault="00711AF5" w:rsidP="00711AF5">
      <w:pPr>
        <w:jc w:val="center"/>
        <w:rPr>
          <w:b/>
          <w:spacing w:val="40"/>
          <w:sz w:val="36"/>
          <w:szCs w:val="36"/>
        </w:rPr>
      </w:pPr>
      <w:r w:rsidRPr="00711AF5">
        <w:rPr>
          <w:b/>
          <w:spacing w:val="40"/>
          <w:sz w:val="36"/>
          <w:szCs w:val="36"/>
        </w:rPr>
        <w:t>РАСПОРЯЖЕНИЕ</w:t>
      </w:r>
    </w:p>
    <w:p w:rsidR="00711AF5" w:rsidRPr="00711AF5" w:rsidRDefault="00711AF5" w:rsidP="00711AF5">
      <w:pPr>
        <w:rPr>
          <w:b/>
          <w:sz w:val="36"/>
          <w:szCs w:val="36"/>
        </w:rPr>
      </w:pPr>
    </w:p>
    <w:p w:rsidR="00711AF5" w:rsidRPr="00711AF5" w:rsidRDefault="00711AF5" w:rsidP="00711AF5">
      <w:pPr>
        <w:tabs>
          <w:tab w:val="left" w:pos="13467"/>
        </w:tabs>
        <w:spacing w:before="20"/>
        <w:rPr>
          <w:sz w:val="20"/>
        </w:rPr>
      </w:pPr>
      <w:r w:rsidRPr="00711AF5">
        <w:rPr>
          <w:b/>
          <w:sz w:val="36"/>
          <w:szCs w:val="36"/>
        </w:rPr>
        <w:t xml:space="preserve">         </w:t>
      </w:r>
      <w:r w:rsidRPr="00711AF5">
        <w:rPr>
          <w:sz w:val="20"/>
        </w:rPr>
        <w:t>_____________________                                                                                              № _________</w:t>
      </w:r>
    </w:p>
    <w:p w:rsidR="00711AF5" w:rsidRPr="00711AF5" w:rsidRDefault="00711AF5" w:rsidP="00711AF5">
      <w:pPr>
        <w:spacing w:before="200"/>
        <w:jc w:val="center"/>
        <w:rPr>
          <w:sz w:val="20"/>
        </w:rPr>
      </w:pPr>
      <w:r w:rsidRPr="00711AF5">
        <w:rPr>
          <w:sz w:val="20"/>
        </w:rPr>
        <w:t>г. Биробиджан</w:t>
      </w:r>
    </w:p>
    <w:p w:rsidR="00711AF5" w:rsidRPr="00711AF5" w:rsidRDefault="00711AF5" w:rsidP="00711AF5">
      <w:pPr>
        <w:rPr>
          <w:sz w:val="32"/>
          <w:szCs w:val="32"/>
        </w:rPr>
      </w:pPr>
      <w:r w:rsidRPr="00711AF5">
        <w:rPr>
          <w:sz w:val="32"/>
          <w:szCs w:val="32"/>
        </w:rPr>
        <w:t>⌐                                          ¬</w:t>
      </w:r>
    </w:p>
    <w:p w:rsidR="005F1D18" w:rsidRDefault="002F4C82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О внесении изменений в распоряжение губернатора Еврейской автономной области от 13.12.2022 </w:t>
      </w:r>
      <w:r w:rsidR="002D2AE9">
        <w:rPr>
          <w:sz w:val="28"/>
          <w:szCs w:val="28"/>
        </w:rPr>
        <w:t xml:space="preserve">№ 424-рг </w:t>
      </w:r>
      <w:r>
        <w:rPr>
          <w:sz w:val="28"/>
          <w:szCs w:val="28"/>
        </w:rPr>
        <w:t xml:space="preserve">«О возмещении затрат, понесенных юридическими лицами, индивидуальными предпринимателями при осуществлении перевозок граждан Российской Федерации, призванных на военную службу по </w:t>
      </w:r>
      <w:bookmarkStart w:id="0" w:name="_GoBack"/>
      <w:r>
        <w:rPr>
          <w:sz w:val="28"/>
          <w:szCs w:val="28"/>
        </w:rPr>
        <w:t xml:space="preserve">мобилизации </w:t>
      </w:r>
      <w:bookmarkEnd w:id="0"/>
      <w:r>
        <w:rPr>
          <w:sz w:val="28"/>
          <w:szCs w:val="28"/>
        </w:rPr>
        <w:t>в Вооруженные Силы Российской Федерации»</w:t>
      </w:r>
    </w:p>
    <w:p w:rsidR="005F1D18" w:rsidRDefault="005F1D18">
      <w:pPr>
        <w:jc w:val="both"/>
        <w:rPr>
          <w:szCs w:val="24"/>
          <w:vertAlign w:val="superscript"/>
        </w:rPr>
      </w:pPr>
    </w:p>
    <w:p w:rsidR="005F1D18" w:rsidRDefault="005F1D18">
      <w:pPr>
        <w:jc w:val="both"/>
        <w:rPr>
          <w:szCs w:val="24"/>
          <w:vertAlign w:val="superscript"/>
        </w:rPr>
      </w:pPr>
    </w:p>
    <w:p w:rsidR="005F1D18" w:rsidRDefault="002F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2D2AE9">
        <w:rPr>
          <w:sz w:val="28"/>
          <w:szCs w:val="28"/>
        </w:rPr>
        <w:t xml:space="preserve">в распоряжение губернатора Еврейской автономной области от 13.12.2022 </w:t>
      </w:r>
      <w:r w:rsidR="00991770" w:rsidRPr="00991770">
        <w:rPr>
          <w:sz w:val="28"/>
          <w:szCs w:val="28"/>
        </w:rPr>
        <w:t xml:space="preserve">№ 424-рг </w:t>
      </w:r>
      <w:r w:rsidR="002D2AE9">
        <w:rPr>
          <w:sz w:val="28"/>
          <w:szCs w:val="28"/>
        </w:rPr>
        <w:t>«О возмещении затрат, понесенных юридическими лицами, индивидуальными предпринимателями при осуществлении перевозок граждан Российской Федерации, призванных на военную службу по мобилизации в Вооруженные Силы Российской Федерации»</w:t>
      </w:r>
      <w:r>
        <w:rPr>
          <w:sz w:val="28"/>
          <w:szCs w:val="28"/>
        </w:rPr>
        <w:t>, следующие изменения:</w:t>
      </w:r>
      <w:r w:rsidR="00991770">
        <w:rPr>
          <w:sz w:val="28"/>
          <w:szCs w:val="28"/>
        </w:rPr>
        <w:t xml:space="preserve"> </w:t>
      </w:r>
    </w:p>
    <w:p w:rsidR="005F1D18" w:rsidRDefault="002F4C82">
      <w:pPr>
        <w:ind w:firstLine="709"/>
        <w:jc w:val="both"/>
        <w:rPr>
          <w:sz w:val="28"/>
        </w:rPr>
      </w:pPr>
      <w:r>
        <w:rPr>
          <w:sz w:val="28"/>
          <w:szCs w:val="28"/>
        </w:rPr>
        <w:t>1.1</w:t>
      </w:r>
      <w:r w:rsidR="009917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2AE9">
        <w:rPr>
          <w:sz w:val="28"/>
          <w:szCs w:val="28"/>
        </w:rPr>
        <w:t xml:space="preserve">В </w:t>
      </w:r>
      <w:r w:rsidR="00991770">
        <w:rPr>
          <w:sz w:val="28"/>
          <w:szCs w:val="28"/>
        </w:rPr>
        <w:t>пункте 1</w:t>
      </w:r>
      <w:r w:rsidR="002D2AE9">
        <w:rPr>
          <w:sz w:val="28"/>
          <w:szCs w:val="28"/>
        </w:rPr>
        <w:t xml:space="preserve"> слова </w:t>
      </w:r>
      <w:r w:rsidR="00991770">
        <w:rPr>
          <w:sz w:val="28"/>
          <w:szCs w:val="28"/>
        </w:rPr>
        <w:t>«</w:t>
      </w:r>
      <w:r w:rsidR="002D2AE9">
        <w:rPr>
          <w:sz w:val="28"/>
        </w:rPr>
        <w:t>1 407 491 (один миллион четыреста семь тысяч четыреста девяносто один)</w:t>
      </w:r>
      <w:r w:rsidR="00991770">
        <w:rPr>
          <w:sz w:val="28"/>
        </w:rPr>
        <w:t>»</w:t>
      </w:r>
      <w:r w:rsidR="002D2AE9">
        <w:rPr>
          <w:sz w:val="28"/>
        </w:rPr>
        <w:t xml:space="preserve"> заменить словами </w:t>
      </w:r>
      <w:r w:rsidR="00991770">
        <w:rPr>
          <w:sz w:val="28"/>
        </w:rPr>
        <w:t>«</w:t>
      </w:r>
      <w:r w:rsidR="002D2AE9" w:rsidRPr="002D2AE9">
        <w:rPr>
          <w:sz w:val="28"/>
        </w:rPr>
        <w:t xml:space="preserve">1 </w:t>
      </w:r>
      <w:r w:rsidR="002D2AE9">
        <w:rPr>
          <w:sz w:val="28"/>
        </w:rPr>
        <w:t>518</w:t>
      </w:r>
      <w:r w:rsidR="002D2AE9" w:rsidRPr="002D2AE9">
        <w:rPr>
          <w:sz w:val="28"/>
        </w:rPr>
        <w:t xml:space="preserve"> 491 (один миллион </w:t>
      </w:r>
      <w:r w:rsidR="002D2AE9">
        <w:rPr>
          <w:sz w:val="28"/>
        </w:rPr>
        <w:t>пятьсот восемнадцать</w:t>
      </w:r>
      <w:r w:rsidR="002D2AE9" w:rsidRPr="002D2AE9">
        <w:rPr>
          <w:sz w:val="28"/>
        </w:rPr>
        <w:t xml:space="preserve"> тысяч четыреста девяносто один)</w:t>
      </w:r>
      <w:r w:rsidR="00991770">
        <w:rPr>
          <w:sz w:val="28"/>
        </w:rPr>
        <w:t>»</w:t>
      </w:r>
      <w:r w:rsidR="002D2AE9">
        <w:rPr>
          <w:sz w:val="28"/>
        </w:rPr>
        <w:t>.</w:t>
      </w:r>
    </w:p>
    <w:p w:rsidR="00F01833" w:rsidRDefault="002D2AE9" w:rsidP="00D62CD9">
      <w:pPr>
        <w:ind w:firstLine="709"/>
        <w:jc w:val="both"/>
        <w:rPr>
          <w:sz w:val="28"/>
          <w:szCs w:val="28"/>
        </w:rPr>
      </w:pPr>
      <w:r>
        <w:rPr>
          <w:sz w:val="28"/>
        </w:rPr>
        <w:t>1.2</w:t>
      </w:r>
      <w:r w:rsidR="00991770">
        <w:rPr>
          <w:sz w:val="28"/>
        </w:rPr>
        <w:t>.</w:t>
      </w:r>
      <w:r w:rsidR="002F4C82">
        <w:rPr>
          <w:sz w:val="28"/>
        </w:rPr>
        <w:t> </w:t>
      </w:r>
      <w:r w:rsidR="00F01833">
        <w:rPr>
          <w:sz w:val="28"/>
        </w:rPr>
        <w:t xml:space="preserve">В приложении к </w:t>
      </w:r>
      <w:r w:rsidR="00F01833" w:rsidRPr="002D2AE9">
        <w:rPr>
          <w:sz w:val="28"/>
        </w:rPr>
        <w:t>распоряжению губернатора Еврейской автономной области</w:t>
      </w:r>
      <w:r w:rsidR="00F01833">
        <w:rPr>
          <w:sz w:val="28"/>
        </w:rPr>
        <w:t xml:space="preserve"> </w:t>
      </w:r>
      <w:r w:rsidR="00F01833">
        <w:rPr>
          <w:sz w:val="28"/>
          <w:szCs w:val="28"/>
        </w:rPr>
        <w:t>от 13.12.2022 № 424-рг «О возмещении затрат, понесенных юридическими лицами, индивидуальными предпринимателями при осуществлении перевозок граждан Российской Федерации, призванных на военную службу по мобилизации в Вооруженные Силы Российской Федерации»:</w:t>
      </w:r>
    </w:p>
    <w:p w:rsidR="00991770" w:rsidRDefault="00F01833" w:rsidP="00D62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строку 4</w:t>
      </w:r>
      <w:r w:rsidRPr="00F01833">
        <w:rPr>
          <w:sz w:val="28"/>
          <w:szCs w:val="28"/>
        </w:rPr>
        <w:t xml:space="preserve"> изложить в следующей редакции:</w:t>
      </w:r>
    </w:p>
    <w:p w:rsidR="00CC655E" w:rsidRDefault="00CC655E" w:rsidP="00D62CD9">
      <w:pPr>
        <w:ind w:firstLine="709"/>
        <w:jc w:val="both"/>
        <w:rPr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508"/>
      </w:tblGrid>
      <w:tr w:rsidR="00CC655E" w:rsidTr="00CC655E">
        <w:tc>
          <w:tcPr>
            <w:tcW w:w="959" w:type="dxa"/>
          </w:tcPr>
          <w:p w:rsidR="00CC655E" w:rsidRPr="00CC655E" w:rsidRDefault="00CC655E" w:rsidP="002A2C5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CC655E">
              <w:rPr>
                <w:szCs w:val="24"/>
              </w:rPr>
              <w:t>4</w:t>
            </w:r>
          </w:p>
        </w:tc>
        <w:tc>
          <w:tcPr>
            <w:tcW w:w="5103" w:type="dxa"/>
          </w:tcPr>
          <w:p w:rsidR="00CC655E" w:rsidRPr="00CC655E" w:rsidRDefault="00CC655E" w:rsidP="002A2C59">
            <w:pPr>
              <w:pStyle w:val="ConsPlusNormal"/>
              <w:jc w:val="both"/>
              <w:rPr>
                <w:szCs w:val="24"/>
              </w:rPr>
            </w:pPr>
            <w:r w:rsidRPr="00CC655E">
              <w:rPr>
                <w:szCs w:val="24"/>
              </w:rPr>
              <w:t xml:space="preserve">Индивидуальный предприниматель </w:t>
            </w:r>
            <w:r w:rsidRPr="00CC655E">
              <w:rPr>
                <w:szCs w:val="24"/>
              </w:rPr>
              <w:br/>
              <w:t>Заика Е.А.</w:t>
            </w:r>
          </w:p>
        </w:tc>
        <w:tc>
          <w:tcPr>
            <w:tcW w:w="3508" w:type="dxa"/>
          </w:tcPr>
          <w:p w:rsidR="00CC655E" w:rsidRPr="00CC655E" w:rsidRDefault="00CC655E" w:rsidP="002A2C59">
            <w:pPr>
              <w:pStyle w:val="ConsPlusNormal"/>
              <w:jc w:val="center"/>
              <w:rPr>
                <w:szCs w:val="24"/>
              </w:rPr>
            </w:pPr>
            <w:r w:rsidRPr="00CC655E">
              <w:rPr>
                <w:szCs w:val="24"/>
              </w:rPr>
              <w:t>111 000,00</w:t>
            </w:r>
            <w:r>
              <w:rPr>
                <w:szCs w:val="24"/>
              </w:rPr>
              <w:t>»;</w:t>
            </w:r>
          </w:p>
        </w:tc>
      </w:tr>
    </w:tbl>
    <w:p w:rsidR="00F01833" w:rsidRDefault="00F01833" w:rsidP="00D62CD9">
      <w:pPr>
        <w:ind w:firstLine="709"/>
        <w:jc w:val="both"/>
        <w:rPr>
          <w:sz w:val="28"/>
        </w:rPr>
      </w:pPr>
    </w:p>
    <w:p w:rsidR="00CC655E" w:rsidRDefault="00CC655E" w:rsidP="00D62CD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C655E">
        <w:rPr>
          <w:sz w:val="28"/>
        </w:rPr>
        <w:t xml:space="preserve">строку </w:t>
      </w:r>
      <w:r>
        <w:rPr>
          <w:sz w:val="28"/>
        </w:rPr>
        <w:t>7</w:t>
      </w:r>
      <w:r w:rsidRPr="00CC655E">
        <w:rPr>
          <w:sz w:val="28"/>
        </w:rPr>
        <w:t xml:space="preserve"> изложить в следующей редакции:</w:t>
      </w:r>
    </w:p>
    <w:p w:rsidR="00CC655E" w:rsidRDefault="00CC655E" w:rsidP="00D62CD9">
      <w:pPr>
        <w:ind w:firstLine="709"/>
        <w:jc w:val="both"/>
        <w:rPr>
          <w:sz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508"/>
      </w:tblGrid>
      <w:tr w:rsidR="00CC655E" w:rsidTr="002A2C59">
        <w:tc>
          <w:tcPr>
            <w:tcW w:w="959" w:type="dxa"/>
          </w:tcPr>
          <w:p w:rsidR="00CC655E" w:rsidRPr="00CC655E" w:rsidRDefault="00CC655E" w:rsidP="002A2C5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CC655E">
              <w:rPr>
                <w:szCs w:val="24"/>
              </w:rPr>
              <w:t>7</w:t>
            </w:r>
          </w:p>
        </w:tc>
        <w:tc>
          <w:tcPr>
            <w:tcW w:w="5103" w:type="dxa"/>
          </w:tcPr>
          <w:p w:rsidR="00CC655E" w:rsidRPr="00CC655E" w:rsidRDefault="00CC655E" w:rsidP="002A2C59">
            <w:pPr>
              <w:pStyle w:val="ConsPlusNormal"/>
              <w:rPr>
                <w:szCs w:val="24"/>
              </w:rPr>
            </w:pPr>
            <w:r w:rsidRPr="00CC655E">
              <w:rPr>
                <w:szCs w:val="24"/>
              </w:rPr>
              <w:t xml:space="preserve">Индивидуальный предприниматель </w:t>
            </w:r>
            <w:r w:rsidRPr="00CC655E">
              <w:rPr>
                <w:szCs w:val="24"/>
              </w:rPr>
              <w:br/>
            </w:r>
            <w:proofErr w:type="spellStart"/>
            <w:r w:rsidRPr="00CC655E">
              <w:rPr>
                <w:szCs w:val="24"/>
              </w:rPr>
              <w:t>Томилко</w:t>
            </w:r>
            <w:proofErr w:type="spellEnd"/>
            <w:r w:rsidRPr="00CC655E">
              <w:rPr>
                <w:szCs w:val="24"/>
              </w:rPr>
              <w:t xml:space="preserve"> И.Ю.</w:t>
            </w:r>
          </w:p>
        </w:tc>
        <w:tc>
          <w:tcPr>
            <w:tcW w:w="3508" w:type="dxa"/>
          </w:tcPr>
          <w:p w:rsidR="00CC655E" w:rsidRPr="00CC655E" w:rsidRDefault="00CC655E" w:rsidP="002A2C59">
            <w:pPr>
              <w:pStyle w:val="ConsPlusNormal"/>
              <w:jc w:val="center"/>
              <w:rPr>
                <w:szCs w:val="24"/>
              </w:rPr>
            </w:pPr>
            <w:r w:rsidRPr="00CC655E">
              <w:rPr>
                <w:szCs w:val="24"/>
              </w:rPr>
              <w:t>266 000,00</w:t>
            </w:r>
            <w:r>
              <w:rPr>
                <w:szCs w:val="24"/>
              </w:rPr>
              <w:t>»;</w:t>
            </w:r>
          </w:p>
        </w:tc>
      </w:tr>
    </w:tbl>
    <w:p w:rsidR="00991770" w:rsidRDefault="00CC655E" w:rsidP="00D62CD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строку:</w:t>
      </w:r>
    </w:p>
    <w:p w:rsidR="00CC655E" w:rsidRDefault="00CC655E" w:rsidP="00D62CD9">
      <w:pPr>
        <w:ind w:firstLine="709"/>
        <w:jc w:val="both"/>
        <w:rPr>
          <w:sz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508"/>
      </w:tblGrid>
      <w:tr w:rsidR="00CC655E" w:rsidTr="002A2C59">
        <w:tc>
          <w:tcPr>
            <w:tcW w:w="959" w:type="dxa"/>
          </w:tcPr>
          <w:p w:rsidR="00CC655E" w:rsidRPr="00CC655E" w:rsidRDefault="00CC655E" w:rsidP="002A2C59">
            <w:pPr>
              <w:rPr>
                <w:rFonts w:eastAsia="Calibri"/>
                <w:szCs w:val="24"/>
              </w:rPr>
            </w:pPr>
          </w:p>
        </w:tc>
        <w:tc>
          <w:tcPr>
            <w:tcW w:w="5103" w:type="dxa"/>
          </w:tcPr>
          <w:p w:rsidR="00CC655E" w:rsidRPr="00CC655E" w:rsidRDefault="00CC655E" w:rsidP="002A2C5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«</w:t>
            </w:r>
            <w:r w:rsidRPr="00CC655E">
              <w:rPr>
                <w:rFonts w:eastAsia="Calibri"/>
                <w:szCs w:val="24"/>
              </w:rPr>
              <w:t>Всего</w:t>
            </w:r>
          </w:p>
        </w:tc>
        <w:tc>
          <w:tcPr>
            <w:tcW w:w="3508" w:type="dxa"/>
          </w:tcPr>
          <w:p w:rsidR="00CC655E" w:rsidRPr="00CC655E" w:rsidRDefault="00CC655E" w:rsidP="00CC655E">
            <w:pPr>
              <w:jc w:val="center"/>
              <w:rPr>
                <w:rFonts w:eastAsia="Calibri"/>
                <w:szCs w:val="24"/>
              </w:rPr>
            </w:pPr>
            <w:r w:rsidRPr="00CC655E">
              <w:rPr>
                <w:szCs w:val="24"/>
              </w:rPr>
              <w:t xml:space="preserve">1 </w:t>
            </w:r>
            <w:r>
              <w:rPr>
                <w:szCs w:val="24"/>
              </w:rPr>
              <w:t>407</w:t>
            </w:r>
            <w:r w:rsidRPr="00CC655E">
              <w:rPr>
                <w:szCs w:val="24"/>
              </w:rPr>
              <w:t xml:space="preserve"> 491</w:t>
            </w:r>
            <w:r w:rsidRPr="00CC655E">
              <w:rPr>
                <w:rFonts w:eastAsia="Calibri"/>
                <w:szCs w:val="24"/>
              </w:rPr>
              <w:t>,35.</w:t>
            </w:r>
            <w:r>
              <w:rPr>
                <w:rFonts w:eastAsia="Calibri"/>
                <w:szCs w:val="24"/>
              </w:rPr>
              <w:t>»</w:t>
            </w:r>
          </w:p>
        </w:tc>
      </w:tr>
    </w:tbl>
    <w:p w:rsidR="00CC655E" w:rsidRDefault="00CC655E" w:rsidP="00D62CD9">
      <w:pPr>
        <w:ind w:firstLine="709"/>
        <w:jc w:val="both"/>
        <w:rPr>
          <w:sz w:val="28"/>
        </w:rPr>
      </w:pPr>
    </w:p>
    <w:p w:rsidR="00991770" w:rsidRDefault="00CC655E" w:rsidP="00D62CD9">
      <w:pPr>
        <w:ind w:firstLine="709"/>
        <w:jc w:val="both"/>
        <w:rPr>
          <w:sz w:val="28"/>
        </w:rPr>
      </w:pPr>
      <w:r>
        <w:rPr>
          <w:sz w:val="28"/>
        </w:rPr>
        <w:t>заменить строкой:</w:t>
      </w:r>
    </w:p>
    <w:p w:rsidR="00CC655E" w:rsidRDefault="00CC655E" w:rsidP="00D62CD9">
      <w:pPr>
        <w:ind w:firstLine="709"/>
        <w:jc w:val="both"/>
        <w:rPr>
          <w:sz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508"/>
      </w:tblGrid>
      <w:tr w:rsidR="00CC655E" w:rsidTr="002A2C59">
        <w:tc>
          <w:tcPr>
            <w:tcW w:w="959" w:type="dxa"/>
          </w:tcPr>
          <w:p w:rsidR="00CC655E" w:rsidRPr="00CC655E" w:rsidRDefault="00CC655E" w:rsidP="002A2C59">
            <w:pPr>
              <w:rPr>
                <w:rFonts w:eastAsia="Calibri"/>
                <w:szCs w:val="24"/>
              </w:rPr>
            </w:pPr>
          </w:p>
        </w:tc>
        <w:tc>
          <w:tcPr>
            <w:tcW w:w="5103" w:type="dxa"/>
          </w:tcPr>
          <w:p w:rsidR="00CC655E" w:rsidRPr="00CC655E" w:rsidRDefault="00CC655E" w:rsidP="002A2C5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«</w:t>
            </w:r>
            <w:r w:rsidRPr="00CC655E">
              <w:rPr>
                <w:rFonts w:eastAsia="Calibri"/>
                <w:szCs w:val="24"/>
              </w:rPr>
              <w:t>Всего</w:t>
            </w:r>
          </w:p>
        </w:tc>
        <w:tc>
          <w:tcPr>
            <w:tcW w:w="3508" w:type="dxa"/>
          </w:tcPr>
          <w:p w:rsidR="00CC655E" w:rsidRPr="00CC655E" w:rsidRDefault="00CC655E" w:rsidP="00CC655E">
            <w:pPr>
              <w:ind w:left="-392" w:firstLine="392"/>
              <w:jc w:val="center"/>
              <w:rPr>
                <w:rFonts w:eastAsia="Calibri"/>
                <w:szCs w:val="24"/>
              </w:rPr>
            </w:pPr>
            <w:r w:rsidRPr="00CC655E">
              <w:rPr>
                <w:szCs w:val="24"/>
              </w:rPr>
              <w:t>1 518 491,35</w:t>
            </w:r>
            <w:r w:rsidRPr="00CC655E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</w:rPr>
              <w:t>»</w:t>
            </w:r>
          </w:p>
        </w:tc>
      </w:tr>
    </w:tbl>
    <w:p w:rsidR="00991770" w:rsidRDefault="00991770" w:rsidP="00D62CD9">
      <w:pPr>
        <w:ind w:firstLine="709"/>
        <w:jc w:val="both"/>
        <w:rPr>
          <w:sz w:val="28"/>
        </w:rPr>
      </w:pPr>
    </w:p>
    <w:p w:rsidR="00991770" w:rsidRDefault="00CC655E" w:rsidP="00D62CD9">
      <w:pPr>
        <w:ind w:firstLine="709"/>
        <w:jc w:val="both"/>
        <w:rPr>
          <w:sz w:val="28"/>
        </w:rPr>
      </w:pPr>
      <w:r>
        <w:rPr>
          <w:sz w:val="28"/>
        </w:rPr>
        <w:t>2. Настоящее распоряжение вступает в силу со дня его подписания.</w:t>
      </w:r>
    </w:p>
    <w:p w:rsidR="00991770" w:rsidRDefault="00991770" w:rsidP="00D62CD9">
      <w:pPr>
        <w:ind w:firstLine="709"/>
        <w:jc w:val="both"/>
        <w:rPr>
          <w:sz w:val="28"/>
        </w:rPr>
      </w:pPr>
    </w:p>
    <w:p w:rsidR="00F5650F" w:rsidRDefault="00F5650F" w:rsidP="00D62CD9">
      <w:pPr>
        <w:ind w:firstLine="709"/>
        <w:jc w:val="both"/>
        <w:rPr>
          <w:sz w:val="28"/>
        </w:rPr>
      </w:pPr>
    </w:p>
    <w:p w:rsidR="00F5650F" w:rsidRDefault="00F5650F" w:rsidP="00D62CD9">
      <w:pPr>
        <w:ind w:firstLine="709"/>
        <w:jc w:val="both"/>
        <w:rPr>
          <w:sz w:val="28"/>
        </w:rPr>
      </w:pPr>
    </w:p>
    <w:p w:rsidR="00F5650F" w:rsidRPr="00F5650F" w:rsidRDefault="00F5650F" w:rsidP="00F5650F">
      <w:pPr>
        <w:widowControl w:val="0"/>
        <w:rPr>
          <w:rFonts w:eastAsia="Calibri"/>
          <w:sz w:val="28"/>
          <w:szCs w:val="28"/>
          <w:lang w:eastAsia="en-US"/>
        </w:rPr>
      </w:pPr>
      <w:r w:rsidRPr="00F5650F">
        <w:rPr>
          <w:rFonts w:eastAsia="Calibri"/>
          <w:sz w:val="28"/>
          <w:szCs w:val="28"/>
          <w:lang w:eastAsia="en-US"/>
        </w:rPr>
        <w:t>Губернатор области</w:t>
      </w:r>
      <w:r w:rsidRPr="00F5650F">
        <w:rPr>
          <w:rFonts w:eastAsia="Calibri"/>
          <w:b/>
          <w:sz w:val="28"/>
          <w:szCs w:val="28"/>
          <w:lang w:eastAsia="en-US"/>
        </w:rPr>
        <w:t xml:space="preserve">    </w:t>
      </w:r>
      <w:r w:rsidRPr="00F5650F">
        <w:rPr>
          <w:rFonts w:eastAsia="Calibri"/>
          <w:sz w:val="28"/>
          <w:szCs w:val="28"/>
          <w:lang w:eastAsia="en-US"/>
        </w:rPr>
        <w:t xml:space="preserve">                                                                  Р.Э. Гольдштейн</w:t>
      </w:r>
    </w:p>
    <w:p w:rsidR="00F5650F" w:rsidRDefault="00F5650F" w:rsidP="00D62CD9">
      <w:pPr>
        <w:ind w:firstLine="709"/>
        <w:jc w:val="both"/>
        <w:rPr>
          <w:sz w:val="28"/>
        </w:rPr>
      </w:pPr>
    </w:p>
    <w:sectPr w:rsidR="00F5650F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249" w:rsidRDefault="007A3249">
      <w:r>
        <w:separator/>
      </w:r>
    </w:p>
  </w:endnote>
  <w:endnote w:type="continuationSeparator" w:id="0">
    <w:p w:rsidR="007A3249" w:rsidRDefault="007A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249" w:rsidRDefault="007A3249">
      <w:r>
        <w:separator/>
      </w:r>
    </w:p>
  </w:footnote>
  <w:footnote w:type="continuationSeparator" w:id="0">
    <w:p w:rsidR="007A3249" w:rsidRDefault="007A3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33" w:rsidRDefault="00F01833">
    <w:pPr>
      <w:pStyle w:val="af5"/>
      <w:framePr w:wrap="around" w:vAnchor="text" w:hAnchor="margin" w:xAlign="center" w:y="1"/>
      <w:rPr>
        <w:rStyle w:val="af7"/>
      </w:rPr>
    </w:pPr>
  </w:p>
  <w:p w:rsidR="00F01833" w:rsidRDefault="00711AF5">
    <w:pPr>
      <w:pStyle w:val="af5"/>
    </w:pP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33" w:rsidRDefault="00F01833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t>2</w:t>
    </w:r>
  </w:p>
  <w:p w:rsidR="00F01833" w:rsidRDefault="00F01833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33" w:rsidRPr="00711AF5" w:rsidRDefault="00F01833">
    <w:pPr>
      <w:pStyle w:val="af5"/>
      <w:tabs>
        <w:tab w:val="clear" w:pos="4677"/>
        <w:tab w:val="clear" w:pos="9355"/>
        <w:tab w:val="left" w:pos="8424"/>
      </w:tabs>
    </w:pPr>
    <w:r>
      <w:t xml:space="preserve">                                                                                                                                            </w:t>
    </w:r>
    <w:r w:rsidR="00711AF5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5D3F"/>
    <w:multiLevelType w:val="hybridMultilevel"/>
    <w:tmpl w:val="22B607CE"/>
    <w:lvl w:ilvl="0" w:tplc="ABA8DE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EAE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BE41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3EE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DE3A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FA29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E6A3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9A8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3083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F85DEC"/>
    <w:multiLevelType w:val="hybridMultilevel"/>
    <w:tmpl w:val="EFA091DA"/>
    <w:lvl w:ilvl="0" w:tplc="C12C2A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387B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2269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70E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D04F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5A9C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BE6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00A2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022B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2645EC"/>
    <w:multiLevelType w:val="hybridMultilevel"/>
    <w:tmpl w:val="50C4F42A"/>
    <w:lvl w:ilvl="0" w:tplc="A17202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F00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6633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00C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248C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B865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A83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D4B8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DC48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6F0E49"/>
    <w:multiLevelType w:val="hybridMultilevel"/>
    <w:tmpl w:val="60D8C364"/>
    <w:lvl w:ilvl="0" w:tplc="4B10F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7E59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4E01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182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82A1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786F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7A45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62BE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3E73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FB0900"/>
    <w:multiLevelType w:val="hybridMultilevel"/>
    <w:tmpl w:val="CFAA5DCC"/>
    <w:lvl w:ilvl="0" w:tplc="EA8CA3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DAB7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B844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29E74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AAB3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0E79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A66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94E9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B09F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3F0C48"/>
    <w:multiLevelType w:val="hybridMultilevel"/>
    <w:tmpl w:val="9DF43962"/>
    <w:lvl w:ilvl="0" w:tplc="DC20690A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1C4251EC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1565B3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DD10544C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71032E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51AA61C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873A233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42E784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EEEC46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909535F"/>
    <w:multiLevelType w:val="hybridMultilevel"/>
    <w:tmpl w:val="6FA69AE6"/>
    <w:lvl w:ilvl="0" w:tplc="E37A57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A6A8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2485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723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3E2D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2077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EC0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BEF4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16F7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18"/>
    <w:rsid w:val="002D2AE9"/>
    <w:rsid w:val="002F4C82"/>
    <w:rsid w:val="005F1D18"/>
    <w:rsid w:val="00711AF5"/>
    <w:rsid w:val="00780414"/>
    <w:rsid w:val="007A3249"/>
    <w:rsid w:val="00991770"/>
    <w:rsid w:val="00C31B77"/>
    <w:rsid w:val="00CC655E"/>
    <w:rsid w:val="00D62CD9"/>
    <w:rsid w:val="00F01833"/>
    <w:rsid w:val="00F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F6AEC-2B79-4732-85B3-B3D2C3A3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55E"/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pPr>
      <w:spacing w:line="360" w:lineRule="auto"/>
      <w:jc w:val="both"/>
    </w:pPr>
  </w:style>
  <w:style w:type="character" w:customStyle="1" w:styleId="25">
    <w:name w:val="Основной текст 2 Знак"/>
    <w:basedOn w:val="a0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styleId="af4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pPr>
      <w:widowControl w:val="0"/>
    </w:pPr>
    <w:rPr>
      <w:rFonts w:ascii="Times New Roman" w:hAnsi="Times New Roman"/>
      <w:sz w:val="24"/>
      <w:szCs w:val="20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7">
    <w:name w:val="page number"/>
    <w:basedOn w:val="a0"/>
    <w:uiPriority w:val="99"/>
    <w:rPr>
      <w:rFonts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/>
      <w:sz w:val="24"/>
      <w:szCs w:val="20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7754-FE3B-4F5F-A5AD-5C597F73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материальной помощи членам семьи Тимченко                    Артёма Дмитриевича, сержанта, погибшего в ходе специальной военной операции на территориях Донецкой Народной Республики, Луганской Народной Республики и Украины</vt:lpstr>
    </vt:vector>
  </TitlesOfParts>
  <Company>Krokoz™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материальной помощи членам семьи Тимченко                    Артёма Дмитриевича, сержанта, погибшего в ходе специальной военной операции на территориях Донецкой Народной Республики, Луганской Народной Республики и Украины</dc:title>
  <dc:creator>opk_114-1</dc:creator>
  <cp:lastModifiedBy>Музыченко Иван Александрович</cp:lastModifiedBy>
  <cp:revision>33</cp:revision>
  <dcterms:created xsi:type="dcterms:W3CDTF">2022-10-11T01:23:00Z</dcterms:created>
  <dcterms:modified xsi:type="dcterms:W3CDTF">2022-12-20T02:06:00Z</dcterms:modified>
</cp:coreProperties>
</file>